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4DD2" w14:textId="77777777" w:rsidR="00747D8D" w:rsidRDefault="009556D3">
      <w:r>
        <w:rPr>
          <w:noProof/>
        </w:rPr>
        <mc:AlternateContent>
          <mc:Choice Requires="wps">
            <w:drawing>
              <wp:anchor distT="320040" distB="320040" distL="320040" distR="320040" simplePos="0" relativeHeight="251659264" behindDoc="0" locked="0" layoutInCell="1" allowOverlap="1" wp14:anchorId="02668C3C" wp14:editId="75FFD223">
                <wp:simplePos x="0" y="0"/>
                <wp:positionH relativeFrom="margin">
                  <wp:posOffset>2185670</wp:posOffset>
                </wp:positionH>
                <wp:positionV relativeFrom="margin">
                  <wp:posOffset>-430530</wp:posOffset>
                </wp:positionV>
                <wp:extent cx="4175760" cy="3124200"/>
                <wp:effectExtent l="0" t="0" r="0" b="0"/>
                <wp:wrapSquare wrapText="bothSides"/>
                <wp:docPr id="47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312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C6CD5" w14:textId="4B699765" w:rsidR="00F328AB" w:rsidRDefault="007E04CB" w:rsidP="00F328AB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Головинский районный суд г. Москвы</w:t>
                            </w:r>
                          </w:p>
                          <w:p w14:paraId="2CE1E339" w14:textId="43D933B1" w:rsidR="007E04CB" w:rsidRDefault="007E04CB" w:rsidP="00F328AB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04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125130, г. Москва, ул. Зои и Александра Космодемьянских, д.31, к.2</w:t>
                            </w:r>
                          </w:p>
                          <w:p w14:paraId="32A94702" w14:textId="77777777" w:rsidR="00A54D02" w:rsidRPr="00F328AB" w:rsidRDefault="00A54D02" w:rsidP="00F328AB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D3C3FEA" w14:textId="27135F7C" w:rsidR="00F328AB" w:rsidRPr="00A54D02" w:rsidRDefault="00F328AB" w:rsidP="00A54D02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4D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ИСТЕЦ</w:t>
                            </w:r>
                            <w:r w:rsidR="00A54D02" w:rsidRPr="00A54D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Pr="00A54D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7E04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Иванов Иван Иванович</w:t>
                            </w:r>
                          </w:p>
                          <w:p w14:paraId="3B6CDC89" w14:textId="2A6E5AEE" w:rsidR="00F328AB" w:rsidRDefault="00F328AB" w:rsidP="00F328AB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4D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Адрес регистрации:</w:t>
                            </w:r>
                            <w:r w:rsidRPr="00F328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04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 Москва</w:t>
                            </w:r>
                          </w:p>
                          <w:p w14:paraId="2C6BCD85" w14:textId="400C80B7" w:rsidR="000D5836" w:rsidRPr="000D5836" w:rsidRDefault="000D5836" w:rsidP="00F328AB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Телефон: </w:t>
                            </w:r>
                            <w:r w:rsidR="009D3B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="007E04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9990001100</w:t>
                            </w:r>
                          </w:p>
                          <w:p w14:paraId="2BF984B9" w14:textId="1E657E5C" w:rsidR="00F252CF" w:rsidRDefault="00F252CF" w:rsidP="007E04C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8BDDB41" w14:textId="77777777" w:rsidR="00F328AB" w:rsidRPr="00F328AB" w:rsidRDefault="00F328AB" w:rsidP="000D583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69110DF" w14:textId="77777777" w:rsidR="00F328AB" w:rsidRPr="000D5836" w:rsidRDefault="00F328AB" w:rsidP="00F328AB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58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ОТВЕТЧИК:</w:t>
                            </w:r>
                          </w:p>
                          <w:p w14:paraId="08CF6179" w14:textId="7663425E" w:rsidR="00F328AB" w:rsidRDefault="000E5E10" w:rsidP="00F328AB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5E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ОБЩЕСТВО С ОГРАНИЧЕННОЙ ОТВЕТСТВЕННОСТЬЮ "СПЕЦИАЛИЗИРОВАННЫЙ ЗАСТРОЙЩИК "</w:t>
                            </w:r>
                            <w:r w:rsidR="007E04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Ромашка»</w:t>
                            </w:r>
                          </w:p>
                          <w:p w14:paraId="58F61A04" w14:textId="0C071781" w:rsidR="007E04CB" w:rsidRDefault="007E04CB" w:rsidP="00F328AB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Юридический адрес: г. Москва</w:t>
                            </w:r>
                          </w:p>
                          <w:p w14:paraId="0F667486" w14:textId="77777777" w:rsidR="000E5E10" w:rsidRPr="00F328AB" w:rsidRDefault="000E5E10" w:rsidP="00F328AB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139724" w14:textId="3948CED3" w:rsidR="00F328AB" w:rsidRPr="00F328AB" w:rsidRDefault="00F328AB" w:rsidP="00F328AB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28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Дело № </w:t>
                            </w:r>
                            <w:r w:rsidR="001121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2-</w:t>
                            </w:r>
                            <w:r w:rsidR="007E04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0012</w:t>
                            </w:r>
                            <w:r w:rsidR="001121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/2022</w:t>
                            </w:r>
                          </w:p>
                          <w:p w14:paraId="68EBF9D0" w14:textId="2A757055" w:rsidR="00DE3FC0" w:rsidRPr="00AD6FB6" w:rsidRDefault="00F328AB" w:rsidP="007E04CB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328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Судья </w:t>
                            </w:r>
                            <w:r w:rsidR="007E04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Петрова А.А.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68C3C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7" o:spid="_x0000_s1026" type="#_x0000_t202" style="position:absolute;margin-left:172.1pt;margin-top:-33.9pt;width:328.8pt;height:246pt;z-index:25165926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" filled="f" stroked="f" strokeweight=".5pt">
                <v:textbox inset="14.4pt,0,10.8pt,0">
                  <w:txbxContent>
                    <w:p w14:paraId="3E4C6CD5" w14:textId="4B699765" w:rsidR="00F328AB" w:rsidRDefault="007E04CB" w:rsidP="00F328AB">
                      <w:pPr>
                        <w:ind w:left="-142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Головинский районный суд г. Москвы</w:t>
                      </w:r>
                    </w:p>
                    <w:p w14:paraId="2CE1E339" w14:textId="43D933B1" w:rsidR="007E04CB" w:rsidRDefault="007E04CB" w:rsidP="00F328AB">
                      <w:pPr>
                        <w:ind w:left="-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04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125130, г. Москва, ул. Зои и Александра Космодемьянских, д.31, к.2</w:t>
                      </w:r>
                    </w:p>
                    <w:p w14:paraId="32A94702" w14:textId="77777777" w:rsidR="00A54D02" w:rsidRPr="00F328AB" w:rsidRDefault="00A54D02" w:rsidP="00F328AB">
                      <w:pPr>
                        <w:ind w:left="-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D3C3FEA" w14:textId="27135F7C" w:rsidR="00F328AB" w:rsidRPr="00A54D02" w:rsidRDefault="00F328AB" w:rsidP="00A54D02">
                      <w:pPr>
                        <w:ind w:left="-142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54D0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ИСТЕЦ</w:t>
                      </w:r>
                      <w:r w:rsidR="00A54D02" w:rsidRPr="00A54D0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1</w:t>
                      </w:r>
                      <w:r w:rsidRPr="00A54D0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7E04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Иванов Иван Иванович</w:t>
                      </w:r>
                    </w:p>
                    <w:p w14:paraId="3B6CDC89" w14:textId="2A6E5AEE" w:rsidR="00F328AB" w:rsidRDefault="00F328AB" w:rsidP="00F328AB">
                      <w:pPr>
                        <w:ind w:left="-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4D0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Адрес регистрации:</w:t>
                      </w:r>
                      <w:r w:rsidRPr="00F328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E04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 Москва</w:t>
                      </w:r>
                    </w:p>
                    <w:p w14:paraId="2C6BCD85" w14:textId="400C80B7" w:rsidR="000D5836" w:rsidRPr="000D5836" w:rsidRDefault="000D5836" w:rsidP="00F328AB">
                      <w:pPr>
                        <w:ind w:left="-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Телефон: </w:t>
                      </w:r>
                      <w:r w:rsidR="009D3B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="007E04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9990001100</w:t>
                      </w:r>
                    </w:p>
                    <w:p w14:paraId="2BF984B9" w14:textId="1E657E5C" w:rsidR="00F252CF" w:rsidRDefault="00F252CF" w:rsidP="007E04C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8BDDB41" w14:textId="77777777" w:rsidR="00F328AB" w:rsidRPr="00F328AB" w:rsidRDefault="00F328AB" w:rsidP="000D583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69110DF" w14:textId="77777777" w:rsidR="00F328AB" w:rsidRPr="000D5836" w:rsidRDefault="00F328AB" w:rsidP="00F328AB">
                      <w:pPr>
                        <w:ind w:left="-142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D583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ОТВЕТЧИК:</w:t>
                      </w:r>
                    </w:p>
                    <w:p w14:paraId="08CF6179" w14:textId="7663425E" w:rsidR="00F328AB" w:rsidRDefault="000E5E10" w:rsidP="00F328AB">
                      <w:pPr>
                        <w:ind w:left="-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5E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ОБЩЕСТВО С ОГРАНИЧЕННОЙ ОТВЕТСТВЕННОСТЬЮ "СПЕЦИАЛИЗИРОВАННЫЙ ЗАСТРОЙЩИК "</w:t>
                      </w:r>
                      <w:r w:rsidR="007E04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Ромашка»</w:t>
                      </w:r>
                    </w:p>
                    <w:p w14:paraId="58F61A04" w14:textId="0C071781" w:rsidR="007E04CB" w:rsidRDefault="007E04CB" w:rsidP="00F328AB">
                      <w:pPr>
                        <w:ind w:left="-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Юридический адрес: г. Москва</w:t>
                      </w:r>
                    </w:p>
                    <w:p w14:paraId="0F667486" w14:textId="77777777" w:rsidR="000E5E10" w:rsidRPr="00F328AB" w:rsidRDefault="000E5E10" w:rsidP="00F328AB">
                      <w:pPr>
                        <w:ind w:left="-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139724" w14:textId="3948CED3" w:rsidR="00F328AB" w:rsidRPr="00F328AB" w:rsidRDefault="00F328AB" w:rsidP="00F328AB">
                      <w:pPr>
                        <w:ind w:left="-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28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Дело </w:t>
                      </w:r>
                      <w:proofErr w:type="gramStart"/>
                      <w:r w:rsidRPr="00F328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№ </w:t>
                      </w:r>
                      <w:r w:rsidR="001121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2-</w:t>
                      </w:r>
                      <w:r w:rsidR="007E04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0012</w:t>
                      </w:r>
                      <w:r w:rsidR="001121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/2022</w:t>
                      </w:r>
                      <w:proofErr w:type="gramEnd"/>
                    </w:p>
                    <w:p w14:paraId="68EBF9D0" w14:textId="2A757055" w:rsidR="00DE3FC0" w:rsidRPr="00AD6FB6" w:rsidRDefault="00F328AB" w:rsidP="007E04CB">
                      <w:pPr>
                        <w:ind w:left="-14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328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Судья </w:t>
                      </w:r>
                      <w:r w:rsidR="007E04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Петрова </w:t>
                      </w:r>
                      <w:proofErr w:type="gramStart"/>
                      <w:r w:rsidR="007E04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А.А.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B1E6FFF" w14:textId="77777777" w:rsidR="00747D8D" w:rsidRDefault="00747D8D"/>
    <w:p w14:paraId="49BB431B" w14:textId="77777777" w:rsidR="00747D8D" w:rsidRDefault="00747D8D"/>
    <w:p w14:paraId="300A48DD" w14:textId="77777777" w:rsidR="00747D8D" w:rsidRDefault="00747D8D"/>
    <w:p w14:paraId="159A08E6" w14:textId="77777777" w:rsidR="00747D8D" w:rsidRDefault="00747D8D"/>
    <w:p w14:paraId="51542563" w14:textId="77777777" w:rsidR="00747D8D" w:rsidRDefault="00747D8D"/>
    <w:p w14:paraId="242B2BE5" w14:textId="77777777" w:rsidR="00747D8D" w:rsidRDefault="00747D8D"/>
    <w:p w14:paraId="273FBD5F" w14:textId="77777777" w:rsidR="00747D8D" w:rsidRDefault="00747D8D"/>
    <w:p w14:paraId="53509C6F" w14:textId="77777777" w:rsidR="002F2377" w:rsidRDefault="002F2377"/>
    <w:p w14:paraId="568E2DA2" w14:textId="77777777" w:rsidR="009556D3" w:rsidRDefault="009556D3" w:rsidP="00747D8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jc w:val="center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</w:pPr>
    </w:p>
    <w:p w14:paraId="27797B7E" w14:textId="77777777" w:rsidR="009556D3" w:rsidRDefault="009556D3" w:rsidP="00747D8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jc w:val="center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</w:pPr>
    </w:p>
    <w:p w14:paraId="7A8349DE" w14:textId="77777777" w:rsidR="009556D3" w:rsidRDefault="009556D3" w:rsidP="00747D8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jc w:val="center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</w:pPr>
    </w:p>
    <w:p w14:paraId="4FCC4DAA" w14:textId="77777777" w:rsidR="00C708D7" w:rsidRDefault="00C708D7" w:rsidP="00747D8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jc w:val="center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</w:pPr>
    </w:p>
    <w:p w14:paraId="0191A522" w14:textId="77777777" w:rsidR="00C708D7" w:rsidRDefault="00C708D7" w:rsidP="00747D8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jc w:val="center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</w:pPr>
    </w:p>
    <w:p w14:paraId="7B86EBAC" w14:textId="77777777" w:rsidR="000B78BE" w:rsidRDefault="000B78BE" w:rsidP="00747D8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jc w:val="center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</w:pPr>
    </w:p>
    <w:p w14:paraId="0A1E3739" w14:textId="77777777" w:rsidR="00F252CF" w:rsidRDefault="00F252CF" w:rsidP="00A25A7A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</w:pPr>
    </w:p>
    <w:p w14:paraId="002DEFEF" w14:textId="396E5CF0" w:rsidR="00747D8D" w:rsidRPr="00AD6FB6" w:rsidRDefault="00AD6FB6" w:rsidP="00747D8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 w:rsidRPr="00AD6FB6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  <w:t>Заявление о взыскании судебных расходов</w:t>
      </w:r>
    </w:p>
    <w:p w14:paraId="4E917FEA" w14:textId="77777777" w:rsidR="00AD6FB6" w:rsidRDefault="00AD6FB6" w:rsidP="00747D8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</w:p>
    <w:p w14:paraId="2F749055" w14:textId="7599CEA7" w:rsidR="008F659E" w:rsidRPr="007E04CB" w:rsidRDefault="008F659E" w:rsidP="00880CB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В производстве </w:t>
      </w:r>
      <w:r w:rsidR="007E04C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Головинского районного суда г. Москвы 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находи</w:t>
      </w:r>
      <w:r w:rsidR="00F328A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лось 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гражданское дело № </w:t>
      </w:r>
      <w:r w:rsidR="00F328A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2-</w:t>
      </w:r>
      <w:r w:rsidR="007E04C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0012</w:t>
      </w:r>
      <w:r w:rsidR="00B92482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/2022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по иску</w:t>
      </w:r>
      <w:r w:rsidR="00F328A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</w:t>
      </w:r>
      <w:r w:rsidR="007E04C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Иванова И.И.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к </w:t>
      </w:r>
      <w:r w:rsidR="00F328A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ООО «</w:t>
      </w:r>
      <w:r w:rsidR="00A25A7A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Специализированный застройщик «</w:t>
      </w:r>
      <w:r w:rsidR="007E04C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Ромашка</w:t>
      </w:r>
      <w:r w:rsidR="00F328A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»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</w:t>
      </w:r>
      <w:r w:rsidR="00F328A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о взыскании </w:t>
      </w:r>
      <w:r w:rsidR="00A25A7A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стоимости устранения дефектов объекта долевого строительства</w:t>
      </w:r>
      <w:r w:rsidR="00F328A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, морального вреда, штрафа.</w:t>
      </w:r>
    </w:p>
    <w:p w14:paraId="4DAE945F" w14:textId="652F7ACE" w:rsidR="008F659E" w:rsidRPr="007E04CB" w:rsidRDefault="008F659E" w:rsidP="00880CB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Решением суда от </w:t>
      </w:r>
      <w:r w:rsidR="00B92482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18 августа 2022</w:t>
      </w:r>
      <w:r w:rsidR="008546B1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г.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заявленные требования были частично удовлетворены</w:t>
      </w:r>
      <w:r w:rsidR="008546B1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(вступило в законную силу </w:t>
      </w:r>
      <w:r w:rsidR="004B25E5" w:rsidRPr="007E04CB">
        <w:rPr>
          <w:rFonts w:ascii="Times New Roman CYR" w:eastAsiaTheme="minorEastAsia" w:hAnsi="Times New Roman CYR" w:cs="Times New Roman CYR"/>
          <w:b/>
          <w:bCs/>
          <w:sz w:val="26"/>
          <w:szCs w:val="26"/>
          <w:u w:val="single"/>
          <w:lang w:eastAsia="ru-RU"/>
        </w:rPr>
        <w:t>27.09</w:t>
      </w:r>
      <w:r w:rsidR="005D1C00" w:rsidRPr="007E04CB">
        <w:rPr>
          <w:rFonts w:ascii="Times New Roman CYR" w:eastAsiaTheme="minorEastAsia" w:hAnsi="Times New Roman CYR" w:cs="Times New Roman CYR"/>
          <w:b/>
          <w:bCs/>
          <w:sz w:val="26"/>
          <w:szCs w:val="26"/>
          <w:u w:val="single"/>
          <w:lang w:eastAsia="ru-RU"/>
        </w:rPr>
        <w:t>.2022</w:t>
      </w:r>
      <w:r w:rsidR="008546B1" w:rsidRPr="007E04CB">
        <w:rPr>
          <w:rFonts w:ascii="Times New Roman CYR" w:eastAsiaTheme="minorEastAsia" w:hAnsi="Times New Roman CYR" w:cs="Times New Roman CYR"/>
          <w:b/>
          <w:bCs/>
          <w:sz w:val="26"/>
          <w:szCs w:val="26"/>
          <w:u w:val="single"/>
          <w:lang w:eastAsia="ru-RU"/>
        </w:rPr>
        <w:t xml:space="preserve"> г.)</w:t>
      </w:r>
      <w:r w:rsidRPr="007E04CB">
        <w:rPr>
          <w:rFonts w:ascii="Times New Roman CYR" w:eastAsiaTheme="minorEastAsia" w:hAnsi="Times New Roman CYR" w:cs="Times New Roman CYR"/>
          <w:b/>
          <w:bCs/>
          <w:sz w:val="26"/>
          <w:szCs w:val="26"/>
          <w:u w:val="single"/>
          <w:lang w:eastAsia="ru-RU"/>
        </w:rPr>
        <w:t>.</w:t>
      </w:r>
    </w:p>
    <w:p w14:paraId="3BC9B6B3" w14:textId="0F0EA45B" w:rsidR="00F328AB" w:rsidRPr="007E04CB" w:rsidRDefault="008F659E" w:rsidP="00880CB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В связи с рассмотрением дела в суде Истц</w:t>
      </w:r>
      <w:r w:rsidR="00E02B99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ами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были понесены следующие судебные издержки: </w:t>
      </w:r>
      <w:r w:rsidR="00E02B99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стоимость юридических услуг на представление интересов перед Ответчиком и в судебных органах.</w:t>
      </w:r>
    </w:p>
    <w:p w14:paraId="30741226" w14:textId="77777777" w:rsidR="00E02B99" w:rsidRPr="007E04CB" w:rsidRDefault="00E02B99" w:rsidP="00880CBB">
      <w:pPr>
        <w:ind w:firstLine="708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К издержкам, связанным с рассмотрением дела, относятся: суммы, подлежащие выплате свидетелям, экспертам, специалистам и переводчикам; расходы на оплату услуг переводчика, понесенные иностранными гражданами и лицами без гражданства; расходы на проезд и проживание сторон и третьих лиц, понесенные ими в связи с явкой в суд; расходы на оплату услуг представителей; расходы на производство осмотра на месте; компенсация за фактическую потерю времени в соответствии со статьей 99 Гражданского процессуального кодекса; связанные с рассмотрением дела почтовые расходы, другие расходы.</w:t>
      </w:r>
    </w:p>
    <w:p w14:paraId="6FE90994" w14:textId="1C63A8EA" w:rsidR="00E02B99" w:rsidRPr="007E04CB" w:rsidRDefault="00E02B99" w:rsidP="00880CBB">
      <w:pPr>
        <w:ind w:firstLine="708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Судебные расходы, понесенные Истцами в связи с рассмотрением дела в суде, в соответствии с Соглашением №</w:t>
      </w:r>
      <w:r w:rsidR="00541DE0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4</w:t>
      </w:r>
      <w:r w:rsidR="007E04C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001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об оказании юридической помощи от </w:t>
      </w:r>
      <w:r w:rsidR="004A3859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18 </w:t>
      </w:r>
      <w:r w:rsidR="007E04C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марта</w:t>
      </w:r>
      <w:r w:rsidR="004A3859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2022 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года, заключенного с ООО «ЛЕКС», составили </w:t>
      </w:r>
      <w:r w:rsidR="007E04C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70 000 рублей.</w:t>
      </w:r>
    </w:p>
    <w:p w14:paraId="5A21616F" w14:textId="42AD4DE9" w:rsidR="00E02B99" w:rsidRPr="007E04CB" w:rsidRDefault="00E02B99" w:rsidP="00880CBB">
      <w:pPr>
        <w:ind w:firstLine="708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В соответствии с условиями Соглашения, моментом окончания обязательств представителей (ООО «ЛЕКС») является исполнение п. 1.1 настоящего Соглашения, т.е. представление интересов Истц</w:t>
      </w:r>
      <w:r w:rsidR="0061174C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ов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до получения денежных средств </w:t>
      </w:r>
      <w:r w:rsidR="007E04C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Ивановым И.И.</w:t>
      </w:r>
    </w:p>
    <w:p w14:paraId="4DA3C41A" w14:textId="61253230" w:rsidR="00E02B99" w:rsidRPr="007E04CB" w:rsidRDefault="00E02B99" w:rsidP="00880CBB">
      <w:pPr>
        <w:ind w:firstLine="708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Мотивированное решение изготовлено судом </w:t>
      </w:r>
      <w:r w:rsidR="0061174C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25.0</w:t>
      </w:r>
      <w:r w:rsidR="009C46B0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8</w:t>
      </w:r>
      <w:r w:rsidR="0061174C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.2022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г.</w:t>
      </w:r>
    </w:p>
    <w:p w14:paraId="1EA6FF0D" w14:textId="6EB06698" w:rsidR="00E02B99" w:rsidRPr="007E04CB" w:rsidRDefault="00E02B99" w:rsidP="00880CBB">
      <w:pPr>
        <w:ind w:firstLine="708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Исполнительный лист выдан судом </w:t>
      </w:r>
      <w:r w:rsidR="0061174C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0</w:t>
      </w:r>
      <w:r w:rsidR="009C46B0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7</w:t>
      </w:r>
      <w:r w:rsidR="0061174C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.</w:t>
      </w:r>
      <w:r w:rsidR="009C46B0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10</w:t>
      </w:r>
      <w:r w:rsidR="0061174C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.2022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г.</w:t>
      </w:r>
    </w:p>
    <w:p w14:paraId="079354E4" w14:textId="7BE33057" w:rsidR="00E02B99" w:rsidRPr="007E04CB" w:rsidRDefault="00E7588B" w:rsidP="00880CBB">
      <w:pPr>
        <w:ind w:firstLine="708"/>
        <w:jc w:val="both"/>
        <w:rPr>
          <w:rFonts w:ascii="Times New Roman CYR" w:eastAsiaTheme="minorEastAsia" w:hAnsi="Times New Roman CYR" w:cs="Times New Roman CYR"/>
          <w:sz w:val="26"/>
          <w:szCs w:val="26"/>
          <w:highlight w:val="yellow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31.10</w:t>
      </w:r>
      <w:r w:rsidR="00452334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.2022</w:t>
      </w:r>
      <w:r w:rsidR="00E02B99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г. между ООО «ЛЕКС» и </w:t>
      </w:r>
      <w:r w:rsidR="007B3E05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Ивановым И.И.</w:t>
      </w:r>
      <w:r w:rsidR="007B3E05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</w:t>
      </w:r>
      <w:r w:rsidR="00E02B99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подписан Акт №</w:t>
      </w:r>
      <w:r w:rsidR="007E04C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001</w:t>
      </w:r>
      <w:r w:rsidR="00E02B99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от 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31.10</w:t>
      </w:r>
      <w:r w:rsidR="00AE444A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.2022</w:t>
      </w:r>
      <w:r w:rsidR="00E02B99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г. на сумму </w:t>
      </w:r>
      <w:r w:rsidR="007E04C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70 000</w:t>
      </w:r>
      <w:r w:rsidR="00AE444A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(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семьдесят тысяч</w:t>
      </w:r>
      <w:r w:rsidR="00AE444A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) руб. 00 коп.</w:t>
      </w:r>
    </w:p>
    <w:p w14:paraId="3A2C6706" w14:textId="57DD1F85" w:rsidR="00E02B99" w:rsidRPr="007E04CB" w:rsidRDefault="00E02B99" w:rsidP="00880CBB">
      <w:pPr>
        <w:ind w:firstLine="708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Кроме того, </w:t>
      </w:r>
      <w:r w:rsidR="007E04C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Ивановым И.И.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понесены расходы в размере </w:t>
      </w:r>
      <w:r w:rsidR="007E04C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2 000</w:t>
      </w:r>
      <w:r w:rsidR="003C4814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(</w:t>
      </w:r>
      <w:r w:rsidR="007E04C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две тысячи</w:t>
      </w:r>
      <w:r w:rsidR="003C4814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)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рублей </w:t>
      </w:r>
      <w:r w:rsidR="00E03CF1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00 копеек 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для нотариального оформления доверенности на представление интересов.</w:t>
      </w:r>
    </w:p>
    <w:p w14:paraId="547933DC" w14:textId="55A75C37" w:rsidR="00E02B99" w:rsidRPr="007E04CB" w:rsidRDefault="00E02B99" w:rsidP="00880CBB">
      <w:pPr>
        <w:ind w:firstLine="708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lastRenderedPageBreak/>
        <w:t>В соответствии со ст. 98 ГПК РФ стороне, в пользу которой состоялось решение суда, суд присуждает возместить с другой стороны все понесенные по делу судебные расходы. В случае, если иск удовлетворен частично, судебные расходы присуждаются истцу пропорционально размеру удовлетворенных судом исковых требований, а ответчику - пропорционально той части исковых требований, в которой истцу отказано.</w:t>
      </w:r>
    </w:p>
    <w:p w14:paraId="108997C1" w14:textId="2CA725B8" w:rsidR="007E04CB" w:rsidRPr="007E04CB" w:rsidRDefault="007E04CB" w:rsidP="00880CBB">
      <w:pPr>
        <w:ind w:firstLine="708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Лицам, пропустившим установленный федеральным законом процессуальный срок по причинам, признанным судом уважительными, пропущенный срок может быть восстановлен (п. 1 ст. 112 ГПК РФ).</w:t>
      </w:r>
    </w:p>
    <w:p w14:paraId="48C7613A" w14:textId="39A81809" w:rsidR="00E02B99" w:rsidRPr="007E04CB" w:rsidRDefault="00E02B99" w:rsidP="00880CBB">
      <w:pPr>
        <w:ind w:firstLine="708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На основании изложенного, руководствуясь ст.ст. 88, 94, 95, 98-100, 103</w:t>
      </w:r>
      <w:r w:rsidR="007E04C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, 112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ГПК РФ, </w:t>
      </w:r>
    </w:p>
    <w:p w14:paraId="23E9D3E6" w14:textId="77777777" w:rsidR="00E02B99" w:rsidRPr="007E04CB" w:rsidRDefault="00E02B99" w:rsidP="00E02B99">
      <w:pP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14:paraId="5C72F29F" w14:textId="77777777" w:rsidR="00E02B99" w:rsidRPr="007E04CB" w:rsidRDefault="00E02B99" w:rsidP="0061174C">
      <w:pPr>
        <w:jc w:val="center"/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>Прошу:</w:t>
      </w:r>
    </w:p>
    <w:p w14:paraId="40D2B652" w14:textId="77777777" w:rsidR="00E02B99" w:rsidRPr="007E04CB" w:rsidRDefault="00E02B99" w:rsidP="00E02B99">
      <w:pP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14:paraId="14E0F4D2" w14:textId="450BB9F3" w:rsidR="00E02B99" w:rsidRPr="007E04CB" w:rsidRDefault="00E02B99" w:rsidP="00240EEE">
      <w:pPr>
        <w:pStyle w:val="a3"/>
        <w:numPr>
          <w:ilvl w:val="0"/>
          <w:numId w:val="6"/>
        </w:num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Взыскать с Ответчика в пользу Истц</w:t>
      </w:r>
      <w:r w:rsidR="00C10646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ов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судебные расходы в размере</w:t>
      </w:r>
      <w:r w:rsidR="007E04CB" w:rsidRPr="007E04CB">
        <w:rPr>
          <w:rFonts w:ascii="Times New Roman CYR" w:eastAsiaTheme="minorEastAsia" w:hAnsi="Times New Roman CYR" w:cs="Times New Roman CYR"/>
          <w:b/>
          <w:bCs/>
          <w:sz w:val="26"/>
          <w:szCs w:val="26"/>
          <w:u w:val="single"/>
          <w:lang w:eastAsia="ru-RU"/>
        </w:rPr>
        <w:t xml:space="preserve"> 72 000 (семьдесят две тысячи) рублей</w:t>
      </w:r>
      <w:r w:rsidR="00793543" w:rsidRPr="007E04CB">
        <w:rPr>
          <w:rFonts w:ascii="Times New Roman CYR" w:eastAsiaTheme="minorEastAsia" w:hAnsi="Times New Roman CYR" w:cs="Times New Roman CYR"/>
          <w:b/>
          <w:bCs/>
          <w:sz w:val="26"/>
          <w:szCs w:val="26"/>
          <w:u w:val="single"/>
          <w:lang w:eastAsia="ru-RU"/>
        </w:rPr>
        <w:t>.</w:t>
      </w:r>
      <w:r w:rsidR="00793543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, из которых:</w:t>
      </w:r>
    </w:p>
    <w:p w14:paraId="0096DE30" w14:textId="08FC3295" w:rsidR="00793543" w:rsidRPr="007E04CB" w:rsidRDefault="00793543" w:rsidP="00240EEE">
      <w:pPr>
        <w:pStyle w:val="a3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- </w:t>
      </w:r>
      <w:r w:rsidR="00D724D7" w:rsidRPr="007E04CB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>7</w:t>
      </w:r>
      <w:r w:rsidR="007E04CB" w:rsidRPr="007E04CB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>0 000</w:t>
      </w:r>
      <w:r w:rsidR="00D724D7" w:rsidRPr="007E04CB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 xml:space="preserve"> (семьдесят тысяч)</w:t>
      </w:r>
      <w:r w:rsidRPr="007E04CB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 xml:space="preserve"> руб. 00 коп.</w:t>
      </w:r>
      <w:r w:rsidR="00F252CF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- </w:t>
      </w:r>
      <w:r w:rsidR="00DA3FF8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стоимость юридических услуг на представление интересов перед Ответчиком и в судебных органах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,</w:t>
      </w:r>
    </w:p>
    <w:p w14:paraId="4CEFB3E6" w14:textId="4446BB49" w:rsidR="00793543" w:rsidRPr="007E04CB" w:rsidRDefault="00793543" w:rsidP="00240EEE">
      <w:pPr>
        <w:pStyle w:val="a3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- </w:t>
      </w:r>
      <w:r w:rsidR="007E04CB" w:rsidRPr="007E04CB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 xml:space="preserve">2 000 (две тысячи) </w:t>
      </w:r>
      <w:r w:rsidR="00D03D6F" w:rsidRPr="007E04CB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>руб. 00 коп.</w:t>
      </w:r>
      <w:r w:rsidR="00F252CF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- </w:t>
      </w:r>
      <w:r w:rsidR="00DA3FF8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оформление нотариальной доверенности.</w:t>
      </w:r>
    </w:p>
    <w:p w14:paraId="57517194" w14:textId="6670A550" w:rsidR="00D928AB" w:rsidRPr="007E04CB" w:rsidRDefault="00D928AB" w:rsidP="00240EEE">
      <w:pPr>
        <w:pStyle w:val="a3"/>
        <w:numPr>
          <w:ilvl w:val="0"/>
          <w:numId w:val="6"/>
        </w:num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Восстановить по уважительной причине сроки направления заявления о взыскании судебных расходов в случае пропуска.</w:t>
      </w:r>
    </w:p>
    <w:p w14:paraId="53B9D655" w14:textId="6A7F2144" w:rsidR="00793543" w:rsidRPr="007E04CB" w:rsidRDefault="00793543" w:rsidP="00240EEE">
      <w:pPr>
        <w:pStyle w:val="a3"/>
        <w:jc w:val="both"/>
        <w:rPr>
          <w:rFonts w:ascii="Times New Roman CYR" w:eastAsiaTheme="minorEastAsia" w:hAnsi="Times New Roman CYR" w:cs="Times New Roman CYR"/>
          <w:sz w:val="26"/>
          <w:szCs w:val="26"/>
          <w:highlight w:val="yellow"/>
          <w:lang w:eastAsia="ru-RU"/>
        </w:rPr>
      </w:pPr>
    </w:p>
    <w:p w14:paraId="151CD6A9" w14:textId="7650E5CA" w:rsidR="00E02B99" w:rsidRPr="007E04CB" w:rsidRDefault="00E02B99" w:rsidP="00240EEE">
      <w:pPr>
        <w:jc w:val="both"/>
        <w:rPr>
          <w:rFonts w:ascii="Times New Roman CYR" w:eastAsiaTheme="minorEastAsia" w:hAnsi="Times New Roman CYR" w:cs="Times New Roman CYR"/>
          <w:sz w:val="26"/>
          <w:szCs w:val="26"/>
          <w:highlight w:val="yellow"/>
          <w:lang w:eastAsia="ru-RU"/>
        </w:rPr>
      </w:pPr>
    </w:p>
    <w:p w14:paraId="188C70E5" w14:textId="5ED3B411" w:rsidR="00C10646" w:rsidRPr="007E04CB" w:rsidRDefault="00C10646" w:rsidP="00240EEE">
      <w:pPr>
        <w:jc w:val="both"/>
        <w:rPr>
          <w:rFonts w:ascii="Times New Roman CYR" w:eastAsiaTheme="minorEastAsia" w:hAnsi="Times New Roman CYR" w:cs="Times New Roman CYR"/>
          <w:sz w:val="26"/>
          <w:szCs w:val="26"/>
          <w:highlight w:val="yellow"/>
          <w:lang w:eastAsia="ru-RU"/>
        </w:rPr>
      </w:pPr>
    </w:p>
    <w:p w14:paraId="7AAFD6D3" w14:textId="77777777" w:rsidR="00C10646" w:rsidRPr="007E04CB" w:rsidRDefault="00C10646" w:rsidP="00240EEE">
      <w:pPr>
        <w:jc w:val="both"/>
        <w:rPr>
          <w:rFonts w:ascii="Times New Roman CYR" w:eastAsiaTheme="minorEastAsia" w:hAnsi="Times New Roman CYR" w:cs="Times New Roman CYR"/>
          <w:sz w:val="26"/>
          <w:szCs w:val="26"/>
          <w:highlight w:val="yellow"/>
          <w:lang w:eastAsia="ru-RU"/>
        </w:rPr>
      </w:pPr>
    </w:p>
    <w:p w14:paraId="0E63D7FB" w14:textId="77777777" w:rsidR="00E02B99" w:rsidRPr="007E04CB" w:rsidRDefault="00E02B99" w:rsidP="00240EEE">
      <w:p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Приложения: </w:t>
      </w:r>
    </w:p>
    <w:p w14:paraId="27616FB5" w14:textId="77777777" w:rsidR="00E02B99" w:rsidRPr="007E04CB" w:rsidRDefault="00E02B99" w:rsidP="00240EEE">
      <w:pPr>
        <w:jc w:val="both"/>
        <w:rPr>
          <w:rFonts w:ascii="Times New Roman CYR" w:eastAsiaTheme="minorEastAsia" w:hAnsi="Times New Roman CYR" w:cs="Times New Roman CYR"/>
          <w:sz w:val="26"/>
          <w:szCs w:val="26"/>
          <w:highlight w:val="yellow"/>
          <w:lang w:eastAsia="ru-RU"/>
        </w:rPr>
      </w:pPr>
    </w:p>
    <w:p w14:paraId="0914F096" w14:textId="1234B405" w:rsidR="00C10646" w:rsidRPr="007E04CB" w:rsidRDefault="00E02B99" w:rsidP="00240EEE">
      <w:pPr>
        <w:pStyle w:val="a3"/>
        <w:numPr>
          <w:ilvl w:val="0"/>
          <w:numId w:val="7"/>
        </w:num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Документы, подтверждающие направление заявления в адрес Ответчика.</w:t>
      </w:r>
    </w:p>
    <w:p w14:paraId="10BF2FAA" w14:textId="7B795278" w:rsidR="00E02B99" w:rsidRPr="007E04CB" w:rsidRDefault="00E02B99" w:rsidP="00240EEE">
      <w:pPr>
        <w:pStyle w:val="a3"/>
        <w:numPr>
          <w:ilvl w:val="0"/>
          <w:numId w:val="7"/>
        </w:num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Копия </w:t>
      </w:r>
      <w:r w:rsidR="00240EEE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С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оглашения об оказании юридической помощи № </w:t>
      </w:r>
      <w:r w:rsidR="007E04C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4001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от </w:t>
      </w:r>
      <w:r w:rsidR="00146DED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18</w:t>
      </w:r>
      <w:r w:rsidR="00C10646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.0</w:t>
      </w:r>
      <w:r w:rsidR="007E04C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3</w:t>
      </w:r>
      <w:r w:rsidR="00C10646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.202</w:t>
      </w:r>
      <w:r w:rsidR="00146DED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2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г.</w:t>
      </w:r>
    </w:p>
    <w:p w14:paraId="119448DA" w14:textId="23770CE4" w:rsidR="00E02B99" w:rsidRPr="007E04CB" w:rsidRDefault="00E02B99" w:rsidP="00240EEE">
      <w:pPr>
        <w:pStyle w:val="a3"/>
        <w:numPr>
          <w:ilvl w:val="0"/>
          <w:numId w:val="7"/>
        </w:num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Копия акта №</w:t>
      </w:r>
      <w:r w:rsidR="007E04C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001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от </w:t>
      </w:r>
      <w:r w:rsidR="00146DED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31.10.</w:t>
      </w:r>
      <w:r w:rsidR="00C10646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2022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г.</w:t>
      </w:r>
    </w:p>
    <w:p w14:paraId="3F553677" w14:textId="122F24BB" w:rsidR="00240EEE" w:rsidRPr="007E04CB" w:rsidRDefault="00240EEE" w:rsidP="00240EEE">
      <w:pPr>
        <w:pStyle w:val="a3"/>
        <w:numPr>
          <w:ilvl w:val="0"/>
          <w:numId w:val="7"/>
        </w:num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Документы, подтверждающие оплату по Соглашению №</w:t>
      </w:r>
      <w:r w:rsidR="00FD6F70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4</w:t>
      </w:r>
      <w:r w:rsidR="007E04C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001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от </w:t>
      </w:r>
      <w:r w:rsidR="00FD6F70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18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.0</w:t>
      </w:r>
      <w:r w:rsidR="007E04C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3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.202</w:t>
      </w:r>
      <w:r w:rsidR="00FD6F70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2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г.</w:t>
      </w:r>
    </w:p>
    <w:p w14:paraId="00BBA09A" w14:textId="195C5F35" w:rsidR="00E02B99" w:rsidRPr="007E04CB" w:rsidRDefault="00E02B99" w:rsidP="00240EEE">
      <w:pPr>
        <w:pStyle w:val="a3"/>
        <w:numPr>
          <w:ilvl w:val="0"/>
          <w:numId w:val="7"/>
        </w:num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Копия доверенности на представителя.</w:t>
      </w:r>
    </w:p>
    <w:p w14:paraId="390CD969" w14:textId="77777777" w:rsidR="00E02B99" w:rsidRPr="007E04CB" w:rsidRDefault="00E02B99" w:rsidP="00240EEE">
      <w:p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14:paraId="3CFD6418" w14:textId="77777777" w:rsidR="00E02B99" w:rsidRPr="007E04CB" w:rsidRDefault="00E02B99" w:rsidP="00E02B99">
      <w:pP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14:paraId="5FF5AE94" w14:textId="77777777" w:rsidR="00E02B99" w:rsidRPr="007E04CB" w:rsidRDefault="00E02B99" w:rsidP="00E02B99">
      <w:pP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14:paraId="5F518235" w14:textId="0E2B2682" w:rsidR="00EF2FBE" w:rsidRPr="007E04CB" w:rsidRDefault="00EF2FBE" w:rsidP="00810663">
      <w:pP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«      »</w:t>
      </w:r>
      <w:r w:rsidR="00E02B99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__________________ г.      </w:t>
      </w:r>
      <w:r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                         </w:t>
      </w:r>
      <w:r w:rsidR="00E02B99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_____________________</w:t>
      </w:r>
      <w:r w:rsidR="00810663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</w:t>
      </w:r>
      <w:r w:rsidR="007E04CB" w:rsidRPr="007E04C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Иванов И.И.</w:t>
      </w:r>
    </w:p>
    <w:p w14:paraId="6A95E4A1" w14:textId="77777777" w:rsidR="00EF2FBE" w:rsidRPr="007E04CB" w:rsidRDefault="00EF2FBE" w:rsidP="00EF2FBE">
      <w:pP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14:paraId="75929394" w14:textId="77777777" w:rsidR="00E02B99" w:rsidRPr="007E04CB" w:rsidRDefault="00E02B99" w:rsidP="00E02B99">
      <w:pP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14:paraId="13349C3D" w14:textId="77777777" w:rsidR="00E02B99" w:rsidRPr="007E04CB" w:rsidRDefault="00E02B99" w:rsidP="00E02B99">
      <w:pP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14:paraId="00601471" w14:textId="77777777" w:rsidR="00747D8D" w:rsidRPr="007E04CB" w:rsidRDefault="00747D8D" w:rsidP="00747D8D">
      <w:pPr>
        <w:rPr>
          <w:sz w:val="26"/>
          <w:szCs w:val="26"/>
        </w:rPr>
      </w:pPr>
    </w:p>
    <w:p w14:paraId="00FCEEEC" w14:textId="77777777" w:rsidR="00747D8D" w:rsidRPr="007E04CB" w:rsidRDefault="00747D8D">
      <w:pPr>
        <w:rPr>
          <w:sz w:val="26"/>
          <w:szCs w:val="26"/>
        </w:rPr>
      </w:pPr>
    </w:p>
    <w:sectPr w:rsidR="00747D8D" w:rsidRPr="007E04CB" w:rsidSect="00507DEC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0F6"/>
    <w:multiLevelType w:val="hybridMultilevel"/>
    <w:tmpl w:val="1BEEC146"/>
    <w:lvl w:ilvl="0" w:tplc="AD285B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9517BF8"/>
    <w:multiLevelType w:val="hybridMultilevel"/>
    <w:tmpl w:val="69A0808E"/>
    <w:lvl w:ilvl="0" w:tplc="86223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469DC"/>
    <w:multiLevelType w:val="hybridMultilevel"/>
    <w:tmpl w:val="C78E2EB6"/>
    <w:styleLink w:val="1"/>
    <w:lvl w:ilvl="0" w:tplc="75D294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3060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6E3160">
      <w:start w:val="1"/>
      <w:numFmt w:val="lowerRoman"/>
      <w:lvlText w:val="%3."/>
      <w:lvlJc w:val="left"/>
      <w:pPr>
        <w:ind w:left="216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81F3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D0DBD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F620FE">
      <w:start w:val="1"/>
      <w:numFmt w:val="lowerRoman"/>
      <w:lvlText w:val="%6."/>
      <w:lvlJc w:val="left"/>
      <w:pPr>
        <w:ind w:left="432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DE60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2CFE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CCE048">
      <w:start w:val="1"/>
      <w:numFmt w:val="lowerRoman"/>
      <w:lvlText w:val="%9."/>
      <w:lvlJc w:val="left"/>
      <w:pPr>
        <w:ind w:left="648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38933B0"/>
    <w:multiLevelType w:val="hybridMultilevel"/>
    <w:tmpl w:val="C78E2EB6"/>
    <w:numStyleLink w:val="1"/>
  </w:abstractNum>
  <w:abstractNum w:abstractNumId="4" w15:restartNumberingAfterBreak="0">
    <w:nsid w:val="56292632"/>
    <w:multiLevelType w:val="hybridMultilevel"/>
    <w:tmpl w:val="90E6390C"/>
    <w:lvl w:ilvl="0" w:tplc="13B45B42">
      <w:start w:val="1"/>
      <w:numFmt w:val="upperRoman"/>
      <w:lvlText w:val="%1."/>
      <w:lvlJc w:val="left"/>
      <w:pPr>
        <w:ind w:left="926" w:hanging="72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5" w15:restartNumberingAfterBreak="0">
    <w:nsid w:val="5BFF0DD8"/>
    <w:multiLevelType w:val="hybridMultilevel"/>
    <w:tmpl w:val="DB7E06CE"/>
    <w:lvl w:ilvl="0" w:tplc="92843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24B77"/>
    <w:multiLevelType w:val="hybridMultilevel"/>
    <w:tmpl w:val="074E9434"/>
    <w:lvl w:ilvl="0" w:tplc="A30EB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8189284">
    <w:abstractNumId w:val="2"/>
  </w:num>
  <w:num w:numId="2" w16cid:durableId="1156334803">
    <w:abstractNumId w:val="3"/>
    <w:lvlOverride w:ilvl="0">
      <w:lvl w:ilvl="0" w:tplc="575CD16E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Theme="minorHAnsi" w:hAnsi="Times New Roman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680620002">
    <w:abstractNumId w:val="4"/>
  </w:num>
  <w:num w:numId="4" w16cid:durableId="546377393">
    <w:abstractNumId w:val="0"/>
  </w:num>
  <w:num w:numId="5" w16cid:durableId="567768730">
    <w:abstractNumId w:val="6"/>
  </w:num>
  <w:num w:numId="6" w16cid:durableId="1697658915">
    <w:abstractNumId w:val="1"/>
  </w:num>
  <w:num w:numId="7" w16cid:durableId="1382514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B8"/>
    <w:rsid w:val="00031B57"/>
    <w:rsid w:val="000B2AC5"/>
    <w:rsid w:val="000B78BE"/>
    <w:rsid w:val="000C0F8C"/>
    <w:rsid w:val="000D5836"/>
    <w:rsid w:val="000E5E10"/>
    <w:rsid w:val="001121F3"/>
    <w:rsid w:val="00146DED"/>
    <w:rsid w:val="00240EEE"/>
    <w:rsid w:val="0029263D"/>
    <w:rsid w:val="002E732F"/>
    <w:rsid w:val="002F2377"/>
    <w:rsid w:val="003C4814"/>
    <w:rsid w:val="003F60B4"/>
    <w:rsid w:val="00444651"/>
    <w:rsid w:val="00452334"/>
    <w:rsid w:val="004A3859"/>
    <w:rsid w:val="004A7A3E"/>
    <w:rsid w:val="004B25E5"/>
    <w:rsid w:val="00507DEC"/>
    <w:rsid w:val="00541DE0"/>
    <w:rsid w:val="005B1FAB"/>
    <w:rsid w:val="005D1C00"/>
    <w:rsid w:val="005E67E2"/>
    <w:rsid w:val="0061174C"/>
    <w:rsid w:val="00626607"/>
    <w:rsid w:val="0066452B"/>
    <w:rsid w:val="006775E2"/>
    <w:rsid w:val="006B6F97"/>
    <w:rsid w:val="007160B8"/>
    <w:rsid w:val="00747D8D"/>
    <w:rsid w:val="00793543"/>
    <w:rsid w:val="007A4C41"/>
    <w:rsid w:val="007B3E05"/>
    <w:rsid w:val="007E04CB"/>
    <w:rsid w:val="00807FF8"/>
    <w:rsid w:val="00810663"/>
    <w:rsid w:val="00831DF6"/>
    <w:rsid w:val="008546B1"/>
    <w:rsid w:val="00880CBB"/>
    <w:rsid w:val="008B7777"/>
    <w:rsid w:val="008F659E"/>
    <w:rsid w:val="009556D3"/>
    <w:rsid w:val="00985D18"/>
    <w:rsid w:val="009A3CB9"/>
    <w:rsid w:val="009A4A0E"/>
    <w:rsid w:val="009B15D4"/>
    <w:rsid w:val="009C46B0"/>
    <w:rsid w:val="009D3B8E"/>
    <w:rsid w:val="00A25A7A"/>
    <w:rsid w:val="00A54D02"/>
    <w:rsid w:val="00AB02AA"/>
    <w:rsid w:val="00AC1C35"/>
    <w:rsid w:val="00AC3663"/>
    <w:rsid w:val="00AD6FB6"/>
    <w:rsid w:val="00AE444A"/>
    <w:rsid w:val="00B43141"/>
    <w:rsid w:val="00B45897"/>
    <w:rsid w:val="00B60721"/>
    <w:rsid w:val="00B92482"/>
    <w:rsid w:val="00B92E29"/>
    <w:rsid w:val="00BB7B81"/>
    <w:rsid w:val="00C10646"/>
    <w:rsid w:val="00C22FF2"/>
    <w:rsid w:val="00C672C7"/>
    <w:rsid w:val="00C708D7"/>
    <w:rsid w:val="00C75BC8"/>
    <w:rsid w:val="00CB4E8D"/>
    <w:rsid w:val="00CE19AB"/>
    <w:rsid w:val="00D03D6F"/>
    <w:rsid w:val="00D1426F"/>
    <w:rsid w:val="00D724D7"/>
    <w:rsid w:val="00D779DF"/>
    <w:rsid w:val="00D81AC5"/>
    <w:rsid w:val="00D928AB"/>
    <w:rsid w:val="00DA3FF8"/>
    <w:rsid w:val="00DE3FC0"/>
    <w:rsid w:val="00E02B99"/>
    <w:rsid w:val="00E03CF1"/>
    <w:rsid w:val="00E310AB"/>
    <w:rsid w:val="00E7588B"/>
    <w:rsid w:val="00EB0739"/>
    <w:rsid w:val="00EE4EBE"/>
    <w:rsid w:val="00EF2FBE"/>
    <w:rsid w:val="00F0132D"/>
    <w:rsid w:val="00F252CF"/>
    <w:rsid w:val="00F328AB"/>
    <w:rsid w:val="00F94352"/>
    <w:rsid w:val="00FA4BFB"/>
    <w:rsid w:val="00FD3C4E"/>
    <w:rsid w:val="00FD6A86"/>
    <w:rsid w:val="00FD6F70"/>
    <w:rsid w:val="00FD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A0F1"/>
  <w15:chartTrackingRefBased/>
  <w15:docId w15:val="{2384B862-1092-45F5-AD78-BFB15EDC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Импортированный стиль 1"/>
    <w:rsid w:val="00747D8D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9556D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1A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6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Демина</dc:creator>
  <cp:keywords/>
  <dc:description/>
  <cp:lastModifiedBy>a108318</cp:lastModifiedBy>
  <cp:revision>3</cp:revision>
  <cp:lastPrinted>2021-09-26T13:25:00Z</cp:lastPrinted>
  <dcterms:created xsi:type="dcterms:W3CDTF">2023-02-22T19:39:00Z</dcterms:created>
  <dcterms:modified xsi:type="dcterms:W3CDTF">2023-02-28T12:06:00Z</dcterms:modified>
</cp:coreProperties>
</file>